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rect style="position:absolute;margin-left:.0pt;margin-top:0pt;width:595.276001pt;height:10.115015pt;mso-position-horizontal-relative:page;mso-position-vertical-relative:page;z-index:-2848" filled="true" fillcolor="#547283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Heading1"/>
        <w:spacing w:before="249"/>
      </w:pPr>
      <w:r>
        <w:rPr/>
        <w:t>Muster zur Beantragung</w:t>
      </w:r>
    </w:p>
    <w:p>
      <w:pPr>
        <w:spacing w:before="23"/>
        <w:ind w:left="110" w:right="0" w:firstLine="0"/>
        <w:jc w:val="left"/>
        <w:rPr>
          <w:rFonts w:ascii="TT Jenevers" w:hAnsi="TT Jenevers"/>
          <w:b/>
          <w:sz w:val="21"/>
        </w:rPr>
      </w:pPr>
      <w:r>
        <w:rPr/>
        <w:pict>
          <v:line style="position:absolute;mso-position-horizontal-relative:page;mso-position-vertical-relative:paragraph;z-index:-2872" from="42.519699pt,21.590588pt" to="552.755699pt,21.590588pt" stroked="true" strokeweight="1pt" strokecolor="#000000">
            <v:stroke dashstyle="solid"/>
            <w10:wrap type="none"/>
          </v:line>
        </w:pict>
      </w:r>
      <w:r>
        <w:rPr>
          <w:rFonts w:ascii="TT Jenevers" w:hAnsi="TT Jenevers"/>
          <w:b/>
          <w:sz w:val="36"/>
        </w:rPr>
        <w:t>des erweiterten polizeilichen Führungszeugnisses</w:t>
      </w:r>
      <w:r>
        <w:rPr>
          <w:rFonts w:ascii="TT Jenevers" w:hAnsi="TT Jenevers"/>
          <w:b/>
          <w:position w:val="12"/>
          <w:sz w:val="21"/>
        </w:rPr>
        <w:t>1</w:t>
      </w:r>
    </w:p>
    <w:p>
      <w:pPr>
        <w:pStyle w:val="BodyText"/>
        <w:spacing w:before="12"/>
        <w:rPr>
          <w:rFonts w:ascii="TT Jenevers"/>
          <w:b/>
          <w:sz w:val="18"/>
        </w:rPr>
      </w:pPr>
    </w:p>
    <w:p>
      <w:pPr>
        <w:spacing w:before="100"/>
        <w:ind w:left="110" w:right="0" w:firstLine="0"/>
        <w:jc w:val="left"/>
        <w:rPr>
          <w:sz w:val="13"/>
        </w:rPr>
      </w:pPr>
      <w:r>
        <w:rPr>
          <w:sz w:val="13"/>
        </w:rPr>
        <w:t>Gemeinde · Straße · PLZ + Ort</w:t>
      </w:r>
    </w:p>
    <w:p>
      <w:pPr>
        <w:pStyle w:val="BodyText"/>
        <w:spacing w:line="302" w:lineRule="auto" w:before="88"/>
        <w:ind w:left="110" w:right="8558"/>
      </w:pPr>
      <w:r>
        <w:rPr/>
        <w:t>Einwohnermeldeamt Straße</w:t>
      </w:r>
    </w:p>
    <w:p>
      <w:pPr>
        <w:pStyle w:val="BodyText"/>
        <w:spacing w:line="254" w:lineRule="exact"/>
        <w:ind w:left="110"/>
        <w:jc w:val="both"/>
      </w:pPr>
      <w:r>
        <w:rPr/>
        <w:t>PLZ Ort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</w:pPr>
    </w:p>
    <w:p>
      <w:pPr>
        <w:pStyle w:val="BodyText"/>
        <w:tabs>
          <w:tab w:pos="8380" w:val="left" w:leader="none"/>
        </w:tabs>
        <w:ind w:left="110"/>
        <w:jc w:val="both"/>
      </w:pPr>
      <w:r>
        <w:rPr>
          <w:rFonts w:ascii="FranklinGothicURWMed" w:hAnsi="FranklinGothicURWMed"/>
        </w:rPr>
        <w:t>Ausstellung eines erweiterten</w:t>
      </w:r>
      <w:r>
        <w:rPr>
          <w:rFonts w:ascii="FranklinGothicURWMed" w:hAnsi="FranklinGothicURWMed"/>
          <w:spacing w:val="10"/>
        </w:rPr>
        <w:t> </w:t>
      </w:r>
      <w:r>
        <w:rPr>
          <w:rFonts w:ascii="FranklinGothicURWMed" w:hAnsi="FranklinGothicURWMed"/>
        </w:rPr>
        <w:t>polizeilichen</w:t>
      </w:r>
      <w:r>
        <w:rPr>
          <w:rFonts w:ascii="FranklinGothicURWMed" w:hAnsi="FranklinGothicURWMed"/>
          <w:spacing w:val="4"/>
        </w:rPr>
        <w:t> </w:t>
      </w:r>
      <w:r>
        <w:rPr>
          <w:rFonts w:ascii="FranklinGothicURWMed" w:hAnsi="FranklinGothicURWMed"/>
        </w:rPr>
        <w:t>Führungszeugnisses</w:t>
        <w:tab/>
      </w:r>
      <w:r>
        <w:rPr/>
        <w:t>Musterort,</w:t>
      </w:r>
      <w:r>
        <w:rPr>
          <w:spacing w:val="3"/>
        </w:rPr>
        <w:t> </w:t>
      </w:r>
      <w:r>
        <w:rPr>
          <w:spacing w:val="-5"/>
        </w:rPr>
        <w:t>17.04.2014</w:t>
      </w:r>
    </w:p>
    <w:p>
      <w:pPr>
        <w:pStyle w:val="BodyText"/>
        <w:tabs>
          <w:tab w:pos="5309" w:val="left" w:leader="dot"/>
        </w:tabs>
        <w:spacing w:before="186"/>
        <w:ind w:left="110"/>
        <w:jc w:val="both"/>
        <w:rPr>
          <w:rFonts w:ascii="FranklinGothicURWMed" w:hAnsi="FranklinGothicURWMed"/>
        </w:rPr>
      </w:pPr>
      <w:r>
        <w:rPr>
          <w:rFonts w:ascii="FranklinGothicURWMed" w:hAnsi="FranklinGothicURWMed"/>
        </w:rPr>
        <w:t>für</w:t>
        <w:tab/>
        <w:t>gem. § 30 a, Abs. 2</w:t>
      </w:r>
      <w:r>
        <w:rPr>
          <w:rFonts w:ascii="FranklinGothicURWMed" w:hAnsi="FranklinGothicURWMed"/>
          <w:spacing w:val="-26"/>
        </w:rPr>
        <w:t> </w:t>
      </w:r>
      <w:r>
        <w:rPr>
          <w:rFonts w:ascii="FranklinGothicURWMed" w:hAnsi="FranklinGothicURWMed"/>
        </w:rPr>
        <w:t>BZRG</w:t>
      </w:r>
    </w:p>
    <w:p>
      <w:pPr>
        <w:pStyle w:val="BodyText"/>
        <w:rPr>
          <w:rFonts w:ascii="FranklinGothicURWMed"/>
          <w:sz w:val="24"/>
        </w:rPr>
      </w:pPr>
    </w:p>
    <w:p>
      <w:pPr>
        <w:pStyle w:val="BodyText"/>
        <w:rPr>
          <w:rFonts w:ascii="FranklinGothicURWMed"/>
          <w:sz w:val="24"/>
        </w:rPr>
      </w:pPr>
    </w:p>
    <w:p>
      <w:pPr>
        <w:pStyle w:val="BodyText"/>
        <w:rPr>
          <w:rFonts w:ascii="FranklinGothicURWMed"/>
          <w:sz w:val="24"/>
        </w:rPr>
      </w:pPr>
    </w:p>
    <w:p>
      <w:pPr>
        <w:pStyle w:val="BodyText"/>
        <w:rPr>
          <w:rFonts w:ascii="FranklinGothicURWMed"/>
          <w:sz w:val="24"/>
        </w:rPr>
      </w:pPr>
    </w:p>
    <w:p>
      <w:pPr>
        <w:pStyle w:val="BodyText"/>
        <w:spacing w:before="7"/>
        <w:rPr>
          <w:rFonts w:ascii="FranklinGothicURWMed"/>
          <w:sz w:val="19"/>
        </w:rPr>
      </w:pPr>
    </w:p>
    <w:p>
      <w:pPr>
        <w:pStyle w:val="BodyText"/>
        <w:ind w:left="110"/>
        <w:jc w:val="both"/>
      </w:pPr>
      <w:r>
        <w:rPr/>
        <w:t>Sehr geehrte Damen und Herren,</w:t>
      </w:r>
    </w:p>
    <w:p>
      <w:pPr>
        <w:pStyle w:val="BodyText"/>
        <w:tabs>
          <w:tab w:pos="10070" w:val="left" w:leader="dot"/>
        </w:tabs>
        <w:spacing w:before="186"/>
        <w:ind w:left="110"/>
      </w:pPr>
      <w:r>
        <w:rPr/>
        <w:t>hiermit  bestätigen  </w:t>
      </w:r>
      <w:r>
        <w:rPr>
          <w:spacing w:val="-4"/>
        </w:rPr>
        <w:t>wir,  </w:t>
      </w:r>
      <w:r>
        <w:rPr/>
        <w:t>dass</w:t>
      </w:r>
      <w:r>
        <w:rPr>
          <w:spacing w:val="35"/>
        </w:rPr>
        <w:t> </w:t>
      </w:r>
      <w:r>
        <w:rPr/>
        <w:t>unsere</w:t>
      </w:r>
      <w:r>
        <w:rPr>
          <w:spacing w:val="44"/>
        </w:rPr>
        <w:t> </w:t>
      </w:r>
      <w:r>
        <w:rPr/>
        <w:t>Gemeinde</w:t>
        <w:tab/>
        <w:t>als</w:t>
      </w:r>
    </w:p>
    <w:p>
      <w:pPr>
        <w:pStyle w:val="BodyText"/>
        <w:spacing w:line="302" w:lineRule="auto" w:before="65"/>
        <w:ind w:left="110" w:right="107"/>
        <w:jc w:val="both"/>
      </w:pPr>
      <w:r>
        <w:rPr/>
        <w:t>Mitglied des</w:t>
      </w:r>
      <w:r>
        <w:rPr>
          <w:spacing w:val="1"/>
        </w:rPr>
        <w:t> </w:t>
      </w:r>
      <w:r>
        <w:rPr/>
        <w:t>Bundes</w:t>
      </w:r>
      <w:r>
        <w:rPr>
          <w:spacing w:val="1"/>
        </w:rPr>
        <w:t> </w:t>
      </w:r>
      <w:r>
        <w:rPr/>
        <w:t>Freikirchlicher</w:t>
      </w:r>
      <w:r>
        <w:rPr>
          <w:spacing w:val="1"/>
        </w:rPr>
        <w:t> </w:t>
      </w:r>
      <w:r>
        <w:rPr/>
        <w:t>Pfingstgemeinden</w:t>
      </w:r>
      <w:r>
        <w:rPr>
          <w:spacing w:val="1"/>
        </w:rPr>
        <w:t> </w:t>
      </w:r>
      <w:r>
        <w:rPr/>
        <w:t>K.</w:t>
      </w:r>
      <w:r>
        <w:rPr>
          <w:spacing w:val="-26"/>
        </w:rPr>
        <w:t> </w:t>
      </w:r>
      <w:r>
        <w:rPr/>
        <w:t>d.</w:t>
      </w:r>
      <w:r>
        <w:rPr>
          <w:spacing w:val="-26"/>
        </w:rPr>
        <w:t> </w:t>
      </w:r>
      <w:r>
        <w:rPr/>
        <w:t>ö.</w:t>
      </w:r>
      <w:r>
        <w:rPr>
          <w:spacing w:val="-27"/>
        </w:rPr>
        <w:t> </w:t>
      </w:r>
      <w:r>
        <w:rPr/>
        <w:t>R.</w:t>
      </w:r>
      <w:r>
        <w:rPr>
          <w:spacing w:val="1"/>
        </w:rPr>
        <w:t> </w:t>
      </w:r>
      <w:r>
        <w:rPr/>
        <w:t>die</w:t>
      </w:r>
      <w:r>
        <w:rPr>
          <w:spacing w:val="1"/>
        </w:rPr>
        <w:t> </w:t>
      </w:r>
      <w:r>
        <w:rPr/>
        <w:t>persönliche</w:t>
      </w:r>
      <w:r>
        <w:rPr>
          <w:spacing w:val="1"/>
        </w:rPr>
        <w:t> </w:t>
      </w:r>
      <w:r>
        <w:rPr/>
        <w:t>Eignung</w:t>
      </w:r>
      <w:r>
        <w:rPr>
          <w:spacing w:val="1"/>
        </w:rPr>
        <w:t> </w:t>
      </w:r>
      <w:r>
        <w:rPr/>
        <w:t>von</w:t>
      </w:r>
      <w:r>
        <w:rPr>
          <w:spacing w:val="1"/>
        </w:rPr>
        <w:t> </w:t>
      </w:r>
      <w:r>
        <w:rPr/>
        <w:t>Personen,</w:t>
      </w:r>
      <w:r>
        <w:rPr>
          <w:spacing w:val="1"/>
        </w:rPr>
        <w:t> </w:t>
      </w:r>
      <w:r>
        <w:rPr/>
        <w:t>die</w:t>
      </w:r>
      <w:r>
        <w:rPr>
          <w:spacing w:val="1"/>
        </w:rPr>
        <w:t> </w:t>
      </w:r>
      <w:r>
        <w:rPr/>
        <w:t>beruflich</w:t>
      </w:r>
      <w:r>
        <w:rPr>
          <w:spacing w:val="1"/>
        </w:rPr>
        <w:t> </w:t>
      </w:r>
      <w:r>
        <w:rPr/>
        <w:t>bzw. neben-/ehrenamtlich Aufgaben in der Kinder und Jugendhilfe wahrnehmen, durch Vorlage eines erweiterten polizeilichen Führungszeugnisses gem. § 30 a Abs. 1 </w:t>
      </w:r>
      <w:r>
        <w:rPr>
          <w:spacing w:val="-4"/>
        </w:rPr>
        <w:t>Nr. </w:t>
      </w:r>
      <w:r>
        <w:rPr/>
        <w:t>2</w:t>
      </w:r>
      <w:r>
        <w:rPr>
          <w:spacing w:val="-43"/>
        </w:rPr>
        <w:t> </w:t>
      </w:r>
      <w:r>
        <w:rPr>
          <w:spacing w:val="-5"/>
        </w:rPr>
        <w:t>a) </w:t>
      </w:r>
      <w:r>
        <w:rPr/>
        <w:t>BZRG zu überprüfen hat.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tabs>
          <w:tab w:pos="1357" w:val="left" w:leader="none"/>
        </w:tabs>
        <w:ind w:left="110"/>
      </w:pPr>
      <w:r>
        <w:rPr/>
        <w:t>Frau/Herr</w:t>
        <w:tab/>
        <w:t>………………………………………….……......…...........………….…….....</w:t>
      </w:r>
    </w:p>
    <w:p>
      <w:pPr>
        <w:pStyle w:val="BodyText"/>
        <w:tabs>
          <w:tab w:pos="1360" w:val="left" w:leader="none"/>
        </w:tabs>
        <w:spacing w:before="46"/>
        <w:ind w:left="110"/>
      </w:pPr>
      <w:r>
        <w:rPr/>
        <w:t>Geboren</w:t>
      </w:r>
      <w:r>
        <w:rPr>
          <w:spacing w:val="-1"/>
        </w:rPr>
        <w:t> </w:t>
      </w:r>
      <w:r>
        <w:rPr/>
        <w:t>am</w:t>
        <w:tab/>
        <w:t>.................................................................... in</w:t>
      </w:r>
      <w:r>
        <w:rPr>
          <w:spacing w:val="45"/>
        </w:rPr>
        <w:t> </w:t>
      </w:r>
      <w:r>
        <w:rPr/>
        <w:t>........................................................................</w:t>
      </w:r>
    </w:p>
    <w:p>
      <w:pPr>
        <w:pStyle w:val="BodyText"/>
        <w:spacing w:line="283" w:lineRule="auto" w:before="46"/>
        <w:ind w:left="110" w:hanging="1"/>
      </w:pPr>
      <w:r>
        <w:rPr/>
        <w:t>wird aufgefordert, für ihre/seine Tätigkeit ein erweitertes polizeiliches Führungszeugnis gem. § 30 a Abs. 1 Nr. 2a ) BZRG vorzulegen.</w:t>
      </w:r>
    </w:p>
    <w:p>
      <w:pPr>
        <w:pStyle w:val="BodyText"/>
        <w:spacing w:before="5"/>
      </w:pPr>
    </w:p>
    <w:p>
      <w:pPr>
        <w:pStyle w:val="BodyText"/>
        <w:spacing w:line="283" w:lineRule="auto" w:before="101"/>
        <w:ind w:left="510"/>
      </w:pPr>
      <w:r>
        <w:rPr/>
        <w:pict>
          <v:rect style="position:absolute;margin-left:42.645pt;margin-top:5.377998pt;width:11.089pt;height:11.088pt;mso-position-horizontal-relative:page;mso-position-vertical-relative:paragraph;z-index:1048" filled="false" stroked="true" strokeweight=".25pt" strokecolor="#000000">
            <v:stroke dashstyle="solid"/>
            <w10:wrap type="none"/>
          </v:rect>
        </w:pict>
      </w:r>
      <w:r>
        <w:rPr/>
        <w:t>Wir bitten darum, dem Antragsteller Gebührenbefreiung zu gewähren, da es sich um eine ehrenamtliche Tätigkeit in unserer Gemeinde handelt.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7"/>
        </w:rPr>
      </w:pPr>
    </w:p>
    <w:p>
      <w:pPr>
        <w:pStyle w:val="BodyText"/>
        <w:tabs>
          <w:tab w:pos="5810" w:val="left" w:leader="none"/>
        </w:tabs>
        <w:spacing w:line="246" w:lineRule="exact" w:before="1"/>
        <w:ind w:left="110"/>
      </w:pPr>
      <w:r>
        <w:rPr/>
        <w:t>..........................................................................................</w:t>
        <w:tab/>
        <w:t>..........................................................................................</w:t>
      </w:r>
    </w:p>
    <w:p>
      <w:pPr>
        <w:tabs>
          <w:tab w:pos="5810" w:val="left" w:leader="none"/>
        </w:tabs>
        <w:spacing w:line="195" w:lineRule="exact" w:before="0"/>
        <w:ind w:left="110" w:right="0" w:firstLine="0"/>
        <w:jc w:val="left"/>
        <w:rPr>
          <w:sz w:val="16"/>
        </w:rPr>
      </w:pPr>
      <w:r>
        <w:rPr>
          <w:spacing w:val="2"/>
          <w:sz w:val="16"/>
        </w:rPr>
        <w:t>Ort,</w:t>
      </w:r>
      <w:r>
        <w:rPr>
          <w:spacing w:val="1"/>
          <w:sz w:val="16"/>
        </w:rPr>
        <w:t> </w:t>
      </w:r>
      <w:r>
        <w:rPr>
          <w:sz w:val="16"/>
        </w:rPr>
        <w:t>Datum</w:t>
        <w:tab/>
        <w:t>Unterschrift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7"/>
        </w:rPr>
      </w:pPr>
      <w:r>
        <w:rPr/>
        <w:pict>
          <v:line style="position:absolute;mso-position-horizontal-relative:page;mso-position-vertical-relative:paragraph;z-index:-1024;mso-wrap-distance-left:0;mso-wrap-distance-right:0" from="42.519699pt,13.846374pt" to="114.519699pt,13.846374pt" stroked="true" strokeweight="1pt" strokecolor="#000000">
            <v:stroke dashstyle="solid"/>
            <w10:wrap type="topAndBottom"/>
          </v:line>
        </w:pict>
      </w:r>
    </w:p>
    <w:p>
      <w:pPr>
        <w:spacing w:before="0"/>
        <w:ind w:left="110" w:right="0" w:firstLine="0"/>
        <w:jc w:val="left"/>
        <w:rPr>
          <w:sz w:val="16"/>
        </w:rPr>
      </w:pPr>
      <w:r>
        <w:rPr>
          <w:position w:val="5"/>
          <w:sz w:val="9"/>
        </w:rPr>
        <w:t>1 </w:t>
      </w:r>
      <w:r>
        <w:rPr>
          <w:sz w:val="16"/>
        </w:rPr>
        <w:t>Bitte beachten: Es kann sein, dass das Einwohnermeldeamt nur das eigene Antragsformular zulässt.</w:t>
      </w:r>
    </w:p>
    <w:p>
      <w:pPr>
        <w:pStyle w:val="BodyText"/>
        <w:spacing w:before="3"/>
      </w:pPr>
    </w:p>
    <w:p>
      <w:pPr>
        <w:spacing w:before="100"/>
        <w:ind w:left="110" w:right="0" w:firstLine="0"/>
        <w:jc w:val="left"/>
        <w:rPr>
          <w:rFonts w:ascii="FranklinGothicURWDem"/>
          <w:b/>
          <w:sz w:val="16"/>
        </w:rPr>
      </w:pPr>
      <w:r>
        <w:rPr>
          <w:rFonts w:ascii="FranklinGothicURWDem"/>
          <w:b/>
          <w:sz w:val="20"/>
        </w:rPr>
        <w:t>18 </w:t>
      </w:r>
      <w:r>
        <w:rPr>
          <w:position w:val="2"/>
          <w:sz w:val="24"/>
        </w:rPr>
        <w:t>| </w:t>
      </w:r>
      <w:r>
        <w:rPr>
          <w:rFonts w:ascii="FranklinGothicURWDem"/>
          <w:b/>
          <w:sz w:val="16"/>
        </w:rPr>
        <w:t>Kindeswohl</w:t>
      </w:r>
    </w:p>
    <w:sectPr>
      <w:type w:val="continuous"/>
      <w:pgSz w:w="11910" w:h="16840"/>
      <w:pgMar w:top="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T Jenevers">
    <w:altName w:val="TT Jenevers"/>
    <w:charset w:val="0"/>
    <w:family w:val="modern"/>
    <w:pitch w:val="variable"/>
  </w:font>
  <w:font w:name="FranklinGothicURWDem">
    <w:altName w:val="FranklinGothicURWDem"/>
    <w:charset w:val="0"/>
    <w:family w:val="roman"/>
    <w:pitch w:val="variable"/>
  </w:font>
  <w:font w:name="FranklinGothicURWBoo">
    <w:altName w:val="FranklinGothicURWBoo"/>
    <w:charset w:val="0"/>
    <w:family w:val="roman"/>
    <w:pitch w:val="variable"/>
  </w:font>
  <w:font w:name="FranklinGothicURWMed">
    <w:altName w:val="FranklinGothicURWMe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GothicURWBoo" w:hAnsi="FranklinGothicURWBoo" w:eastAsia="FranklinGothicURWBoo" w:cs="FranklinGothicURWBoo"/>
    </w:rPr>
  </w:style>
  <w:style w:styleId="BodyText" w:type="paragraph">
    <w:name w:val="Body Text"/>
    <w:basedOn w:val="Normal"/>
    <w:uiPriority w:val="1"/>
    <w:qFormat/>
    <w:pPr/>
    <w:rPr>
      <w:rFonts w:ascii="FranklinGothicURWBoo" w:hAnsi="FranklinGothicURWBoo" w:eastAsia="FranklinGothicURWBoo" w:cs="FranklinGothicURWBoo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23"/>
      <w:ind w:left="110"/>
      <w:outlineLvl w:val="1"/>
    </w:pPr>
    <w:rPr>
      <w:rFonts w:ascii="TT Jenevers" w:hAnsi="TT Jenevers" w:eastAsia="TT Jenevers" w:cs="TT Jenevers"/>
      <w:b/>
      <w:bCs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2020-07-01T10:40:40Z</dcterms:created>
  <dcterms:modified xsi:type="dcterms:W3CDTF">2020-07-01T10:40:40Z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2020-07-01T00:00:00Z</vt:filetime>
  </property>
</Properties>
</file>